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C7D89" w14:textId="6F725FA2" w:rsidR="009A71B5" w:rsidRPr="00492138" w:rsidRDefault="009A71B5" w:rsidP="00492138">
      <w:pPr>
        <w:pStyle w:val="Title"/>
      </w:pPr>
      <w:r w:rsidRPr="00492138">
        <w:t>Better Poetry Better Life</w:t>
      </w:r>
    </w:p>
    <w:p w14:paraId="5A51977B" w14:textId="77777777" w:rsidR="00881547" w:rsidRPr="00705CBB" w:rsidRDefault="00881547" w:rsidP="00881547">
      <w:pPr>
        <w:rPr>
          <w:rFonts w:ascii="Times New Roman" w:hAnsi="Times New Roman" w:cs="Times New Roman"/>
          <w:sz w:val="24"/>
          <w:szCs w:val="24"/>
        </w:rPr>
      </w:pPr>
    </w:p>
    <w:p w14:paraId="2FDB830B" w14:textId="5FBBAEEA" w:rsidR="00162244" w:rsidRPr="00705CBB" w:rsidRDefault="009A71B5" w:rsidP="00162244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The difference between poetry and stock poetry is this, that in the latter the rhythm is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given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and the sense adapted to it; while in the former the sense dictates the rhythm. I might even say that the rhyme is there in the theme, thought and image themselves.</w:t>
      </w:r>
      <w:r w:rsidR="00162244" w:rsidRPr="00705CBB">
        <w:rPr>
          <w:rFonts w:ascii="Times New Roman" w:hAnsi="Times New Roman" w:cs="Times New Roman"/>
          <w:sz w:val="24"/>
          <w:szCs w:val="24"/>
        </w:rPr>
        <w:t xml:space="preserve">    -Ralph Waldo </w:t>
      </w:r>
      <w:proofErr w:type="gramStart"/>
      <w:r w:rsidR="00162244" w:rsidRPr="00705CBB">
        <w:rPr>
          <w:rFonts w:ascii="Times New Roman" w:hAnsi="Times New Roman" w:cs="Times New Roman"/>
          <w:sz w:val="24"/>
          <w:szCs w:val="24"/>
        </w:rPr>
        <w:t>Emerson  Essays</w:t>
      </w:r>
      <w:proofErr w:type="gramEnd"/>
      <w:r w:rsidR="00162244" w:rsidRPr="00705CBB">
        <w:rPr>
          <w:rFonts w:ascii="Times New Roman" w:hAnsi="Times New Roman" w:cs="Times New Roman"/>
          <w:sz w:val="24"/>
          <w:szCs w:val="24"/>
        </w:rPr>
        <w:t xml:space="preserve"> Poetry and Imagination [1872]</w:t>
      </w:r>
    </w:p>
    <w:p w14:paraId="765C8D81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Imagery- </w:t>
      </w:r>
      <w:hyperlink r:id="rId5" w:history="1">
        <w:r w:rsidRPr="00705CBB">
          <w:rPr>
            <w:rStyle w:val="Hyperlink"/>
            <w:rFonts w:ascii="Times New Roman" w:hAnsi="Times New Roman" w:cs="Times New Roman"/>
            <w:sz w:val="24"/>
            <w:szCs w:val="24"/>
          </w:rPr>
          <w:t>https://www.masterclass.com/articles/poetry-101-what-is-imagery-learn-about-the-7-types-of-imagery-in-poetry-with-examples</w:t>
        </w:r>
      </w:hyperlink>
    </w:p>
    <w:p w14:paraId="36F981E4" w14:textId="77777777" w:rsidR="009A71B5" w:rsidRPr="00705CBB" w:rsidRDefault="009A71B5" w:rsidP="009A71B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Describing things in a vivid way.</w:t>
      </w:r>
    </w:p>
    <w:p w14:paraId="1CF8D8E7" w14:textId="77777777" w:rsidR="009A71B5" w:rsidRPr="00705CBB" w:rsidRDefault="009A71B5" w:rsidP="009A71B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Allow the reader to clearly see, touch, taste, smell, and hear what is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happening</w:t>
      </w:r>
      <w:proofErr w:type="gramEnd"/>
    </w:p>
    <w:p w14:paraId="11A5DDED" w14:textId="77777777" w:rsidR="009A71B5" w:rsidRPr="00705CBB" w:rsidRDefault="009A71B5" w:rsidP="009A71B5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When possible, do this while also allowing the reader to empathize with you the poet.</w:t>
      </w:r>
    </w:p>
    <w:p w14:paraId="233F95EE" w14:textId="4B6F3A70" w:rsidR="009A71B5" w:rsidRPr="00705CBB" w:rsidRDefault="009A71B5" w:rsidP="009A71B5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Show the world through your unique lens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-  what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do you notice </w:t>
      </w:r>
      <w:r w:rsidR="00705CBB" w:rsidRPr="00705CBB">
        <w:rPr>
          <w:rFonts w:ascii="Times New Roman" w:hAnsi="Times New Roman" w:cs="Times New Roman"/>
          <w:sz w:val="24"/>
          <w:szCs w:val="24"/>
        </w:rPr>
        <w:t xml:space="preserve">and focus on </w:t>
      </w:r>
      <w:r w:rsidRPr="00705CBB">
        <w:rPr>
          <w:rFonts w:ascii="Times New Roman" w:hAnsi="Times New Roman" w:cs="Times New Roman"/>
          <w:sz w:val="24"/>
          <w:szCs w:val="24"/>
        </w:rPr>
        <w:t>that someone would not</w:t>
      </w:r>
    </w:p>
    <w:p w14:paraId="59679437" w14:textId="77777777" w:rsidR="009A71B5" w:rsidRPr="00705CBB" w:rsidRDefault="009A71B5" w:rsidP="009A71B5">
      <w:pPr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Strive to make a unique image or connection.</w:t>
      </w:r>
    </w:p>
    <w:p w14:paraId="75ADEA21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05CBB">
        <w:rPr>
          <w:rFonts w:ascii="Times New Roman" w:hAnsi="Times New Roman" w:cs="Times New Roman"/>
          <w:sz w:val="24"/>
          <w:szCs w:val="24"/>
          <w:u w:val="single"/>
        </w:rPr>
        <w:t>Anaphora</w:t>
      </w:r>
    </w:p>
    <w:p w14:paraId="2BFBE043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b/>
          <w:bCs/>
          <w:sz w:val="24"/>
          <w:szCs w:val="24"/>
        </w:rPr>
        <w:t>the repetition of words or phrases in a group of sentences, clauses, or poetic lines</w:t>
      </w:r>
      <w:r w:rsidRPr="00705CBB">
        <w:rPr>
          <w:rFonts w:ascii="Times New Roman" w:hAnsi="Times New Roman" w:cs="Times New Roman"/>
          <w:sz w:val="24"/>
          <w:szCs w:val="24"/>
        </w:rPr>
        <w:t>.</w:t>
      </w:r>
    </w:p>
    <w:p w14:paraId="78D72FF2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Think Martin Luther King’s Speech I have a dream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speech</w:t>
      </w:r>
      <w:proofErr w:type="gramEnd"/>
    </w:p>
    <w:p w14:paraId="72574D4C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Makes your poem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memorable</w:t>
      </w:r>
      <w:proofErr w:type="gramEnd"/>
    </w:p>
    <w:p w14:paraId="1A3D5C84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Tells the reader what is important and how important it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is</w:t>
      </w:r>
      <w:proofErr w:type="gramEnd"/>
    </w:p>
    <w:p w14:paraId="3F12E9D4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Hit home the emotion-   when upset, don’t we repeat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ourselves</w:t>
      </w:r>
      <w:proofErr w:type="gramEnd"/>
    </w:p>
    <w:p w14:paraId="53A1347E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05CBB">
        <w:rPr>
          <w:rFonts w:ascii="Times New Roman" w:hAnsi="Times New Roman" w:cs="Times New Roman"/>
          <w:sz w:val="24"/>
          <w:szCs w:val="24"/>
          <w:u w:val="single"/>
        </w:rPr>
        <w:t>Enjambment</w:t>
      </w:r>
    </w:p>
    <w:p w14:paraId="6A67B4BD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b/>
          <w:bCs/>
          <w:sz w:val="24"/>
          <w:szCs w:val="24"/>
        </w:rPr>
        <w:t>when the end of a phrase extends past the end of a line.</w:t>
      </w:r>
    </w:p>
    <w:p w14:paraId="278DB73D" w14:textId="77777777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Enjambment breaks with our expectations of where a line should end, creating a different feel to a poem.</w:t>
      </w:r>
    </w:p>
    <w:p w14:paraId="6B5D5AD8" w14:textId="0AAA0B50" w:rsidR="009A71B5" w:rsidRPr="00705CBB" w:rsidRDefault="009A71B5" w:rsidP="009A71B5">
      <w:p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Using the term more loosely, it is ending lines to make the most impact you can and add different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meanings  (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>Officially called Lineation)</w:t>
      </w:r>
    </w:p>
    <w:p w14:paraId="777306EE" w14:textId="77777777" w:rsidR="009A71B5" w:rsidRPr="00705CBB" w:rsidRDefault="009A71B5" w:rsidP="001622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in adolescence we</w:t>
      </w:r>
    </w:p>
    <w:p w14:paraId="12DDCFFA" w14:textId="77777777" w:rsidR="009A71B5" w:rsidRPr="00705CBB" w:rsidRDefault="009A71B5" w:rsidP="001622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wreak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havoc</w:t>
      </w:r>
      <w:proofErr w:type="gramEnd"/>
    </w:p>
    <w:p w14:paraId="62805281" w14:textId="77777777" w:rsidR="009A71B5" w:rsidRPr="00705CBB" w:rsidRDefault="009A71B5" w:rsidP="001622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on the life</w:t>
      </w:r>
    </w:p>
    <w:p w14:paraId="6FEA10E7" w14:textId="77777777" w:rsidR="009A71B5" w:rsidRPr="00705CBB" w:rsidRDefault="009A71B5" w:rsidP="0016224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we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love</w:t>
      </w:r>
      <w:proofErr w:type="gramEnd"/>
    </w:p>
    <w:p w14:paraId="0197594B" w14:textId="77777777" w:rsidR="009A71B5" w:rsidRPr="00705CBB" w:rsidRDefault="009A71B5" w:rsidP="009A71B5">
      <w:pPr>
        <w:pStyle w:val="Heading2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lastRenderedPageBreak/>
        <w:t xml:space="preserve">The Form Informing word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choice</w:t>
      </w:r>
      <w:proofErr w:type="gramEnd"/>
    </w:p>
    <w:p w14:paraId="264950F7" w14:textId="367C654F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  <w:u w:val="single"/>
        </w:rPr>
        <w:t>Assonance</w:t>
      </w:r>
      <w:r w:rsidRPr="00705CBB">
        <w:rPr>
          <w:rFonts w:ascii="Times New Roman" w:hAnsi="Times New Roman" w:cs="Times New Roman"/>
          <w:sz w:val="24"/>
          <w:szCs w:val="24"/>
        </w:rPr>
        <w:t xml:space="preserve"> </w:t>
      </w:r>
      <w:r w:rsidR="00162244" w:rsidRPr="00705CBB">
        <w:rPr>
          <w:rFonts w:ascii="Times New Roman" w:hAnsi="Times New Roman" w:cs="Times New Roman"/>
          <w:sz w:val="24"/>
          <w:szCs w:val="24"/>
        </w:rPr>
        <w:t xml:space="preserve">repeated vowel sounds </w:t>
      </w:r>
      <w:r w:rsidRPr="00705CBB">
        <w:rPr>
          <w:rFonts w:ascii="Times New Roman" w:hAnsi="Times New Roman" w:cs="Times New Roman"/>
          <w:sz w:val="24"/>
          <w:szCs w:val="24"/>
        </w:rPr>
        <w:t>in two or more words that are close to each other in the poem and have different consonants.</w:t>
      </w:r>
    </w:p>
    <w:p w14:paraId="65B3C87B" w14:textId="4BCA6135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b/>
          <w:bCs/>
          <w:sz w:val="24"/>
          <w:szCs w:val="24"/>
          <w:u w:val="single"/>
        </w:rPr>
        <w:t> </w:t>
      </w:r>
      <w:proofErr w:type="gramStart"/>
      <w:r w:rsidRPr="00705CBB">
        <w:rPr>
          <w:rFonts w:ascii="Times New Roman" w:hAnsi="Times New Roman" w:cs="Times New Roman"/>
          <w:sz w:val="24"/>
          <w:szCs w:val="24"/>
          <w:u w:val="single"/>
        </w:rPr>
        <w:t>Alliteration</w:t>
      </w:r>
      <w:r w:rsidR="00162244" w:rsidRPr="00705CBB">
        <w:rPr>
          <w:rFonts w:ascii="Times New Roman" w:hAnsi="Times New Roman" w:cs="Times New Roman"/>
          <w:sz w:val="24"/>
          <w:szCs w:val="24"/>
        </w:rPr>
        <w:t xml:space="preserve"> </w:t>
      </w:r>
      <w:r w:rsidRPr="00705CBB">
        <w:rPr>
          <w:rFonts w:ascii="Times New Roman" w:hAnsi="Times New Roman" w:cs="Times New Roman"/>
          <w:sz w:val="24"/>
          <w:szCs w:val="24"/>
        </w:rPr>
        <w:t xml:space="preserve"> the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use of two or more words that begin with the same sound.</w:t>
      </w:r>
    </w:p>
    <w:p w14:paraId="3D1EF73B" w14:textId="7052B843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u w:val="single"/>
        </w:rPr>
      </w:pPr>
      <w:r w:rsidRPr="00705CBB">
        <w:rPr>
          <w:rFonts w:ascii="Times New Roman" w:hAnsi="Times New Roman" w:cs="Times New Roman"/>
          <w:sz w:val="24"/>
          <w:szCs w:val="24"/>
          <w:u w:val="single"/>
        </w:rPr>
        <w:t xml:space="preserve">Rhyming- </w:t>
      </w:r>
      <w:r w:rsidRPr="00705CBB">
        <w:rPr>
          <w:rFonts w:ascii="Times New Roman" w:hAnsi="Times New Roman" w:cs="Times New Roman"/>
          <w:sz w:val="24"/>
          <w:szCs w:val="24"/>
        </w:rPr>
        <w:t>more memorable- like a jingle</w:t>
      </w:r>
    </w:p>
    <w:p w14:paraId="67FF5AD0" w14:textId="77777777" w:rsidR="009A71B5" w:rsidRPr="00705CBB" w:rsidRDefault="00492138" w:rsidP="009A71B5">
      <w:pPr>
        <w:numPr>
          <w:ilvl w:val="0"/>
          <w:numId w:val="4"/>
        </w:numPr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  <w:hyperlink r:id="rId6" w:history="1">
        <w:r w:rsidR="009A71B5" w:rsidRPr="00705CBB">
          <w:rPr>
            <w:rFonts w:ascii="Times New Roman" w:hAnsi="Times New Roman" w:cs="Times New Roman"/>
            <w:sz w:val="24"/>
            <w:szCs w:val="24"/>
            <w:u w:val="single"/>
          </w:rPr>
          <w:t>Cacophony</w:t>
        </w:r>
      </w:hyperlink>
      <w:r w:rsidR="009A71B5" w:rsidRPr="00705CBB">
        <w:rPr>
          <w:rFonts w:ascii="Times New Roman" w:hAnsi="Times New Roman" w:cs="Times New Roman"/>
          <w:sz w:val="24"/>
          <w:szCs w:val="24"/>
          <w:u w:val="single"/>
        </w:rPr>
        <w:t> </w:t>
      </w:r>
      <w:r w:rsidR="009A71B5" w:rsidRPr="00705CBB">
        <w:rPr>
          <w:rFonts w:ascii="Times New Roman" w:hAnsi="Times New Roman" w:cs="Times New Roman"/>
          <w:sz w:val="24"/>
          <w:szCs w:val="24"/>
        </w:rPr>
        <w:t>is harsh, often discordant sounds.</w:t>
      </w:r>
    </w:p>
    <w:p w14:paraId="4A4BC93C" w14:textId="77777777" w:rsidR="009A71B5" w:rsidRPr="00705CBB" w:rsidRDefault="009A71B5" w:rsidP="009A71B5">
      <w:pPr>
        <w:numPr>
          <w:ilvl w:val="0"/>
          <w:numId w:val="4"/>
        </w:numPr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words with unmelodious sounds, particularly those with sharp, harsh, or hissing qualities. It is created primarily by using discordant consonants (such as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705CBB">
        <w:rPr>
          <w:rFonts w:ascii="Times New Roman" w:hAnsi="Times New Roman" w:cs="Times New Roman"/>
          <w:i/>
          <w:iCs/>
          <w:sz w:val="24"/>
          <w:szCs w:val="24"/>
        </w:rPr>
        <w:t>ch</w:t>
      </w:r>
      <w:proofErr w:type="spellEnd"/>
      <w:r w:rsidRPr="00705CBB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705CBB">
        <w:rPr>
          <w:rFonts w:ascii="Times New Roman" w:hAnsi="Times New Roman" w:cs="Times New Roman"/>
          <w:i/>
          <w:iCs/>
          <w:sz w:val="24"/>
          <w:szCs w:val="24"/>
        </w:rPr>
        <w:t>sh</w:t>
      </w:r>
      <w:proofErr w:type="spellEnd"/>
      <w:r w:rsidRPr="00705CBB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705CBB">
        <w:rPr>
          <w:rFonts w:ascii="Times New Roman" w:hAnsi="Times New Roman" w:cs="Times New Roman"/>
          <w:sz w:val="24"/>
          <w:szCs w:val="24"/>
        </w:rPr>
        <w:t>, etc.), particularly in combinations that require an explosive delivery.</w:t>
      </w:r>
    </w:p>
    <w:p w14:paraId="5873DD4F" w14:textId="77777777" w:rsidR="009A71B5" w:rsidRPr="00705CBB" w:rsidRDefault="009A71B5" w:rsidP="009A71B5">
      <w:pPr>
        <w:numPr>
          <w:ilvl w:val="0"/>
          <w:numId w:val="4"/>
        </w:numPr>
        <w:tabs>
          <w:tab w:val="left" w:pos="720"/>
        </w:tabs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  <w:u w:val="single"/>
        </w:rPr>
        <w:t>Euphony</w:t>
      </w:r>
      <w:r w:rsidRPr="00705CBB">
        <w:rPr>
          <w:rFonts w:ascii="Times New Roman" w:hAnsi="Times New Roman" w:cs="Times New Roman"/>
          <w:sz w:val="24"/>
          <w:szCs w:val="24"/>
        </w:rPr>
        <w:t xml:space="preserve"> is the effect of sounds being perceived as pleasant, rhythmical, lyrical, or harmonious.</w:t>
      </w:r>
    </w:p>
    <w:p w14:paraId="6FFE09B8" w14:textId="77777777" w:rsidR="009A71B5" w:rsidRPr="00705CBB" w:rsidRDefault="009A71B5" w:rsidP="009A71B5">
      <w:pPr>
        <w:numPr>
          <w:ilvl w:val="1"/>
          <w:numId w:val="4"/>
        </w:numPr>
        <w:tabs>
          <w:tab w:val="clear" w:pos="1440"/>
        </w:tabs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(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705CBB">
        <w:rPr>
          <w:rFonts w:ascii="Times New Roman" w:hAnsi="Times New Roman" w:cs="Times New Roman"/>
          <w:sz w:val="24"/>
          <w:szCs w:val="24"/>
        </w:rPr>
        <w:t>,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705CBB">
        <w:rPr>
          <w:rFonts w:ascii="Times New Roman" w:hAnsi="Times New Roman" w:cs="Times New Roman"/>
          <w:sz w:val="24"/>
          <w:szCs w:val="24"/>
        </w:rPr>
        <w:t>), and soft consonants (</w:t>
      </w:r>
      <w:proofErr w:type="spellStart"/>
      <w:r w:rsidRPr="00705CBB">
        <w:rPr>
          <w:rFonts w:ascii="Times New Roman" w:hAnsi="Times New Roman" w:cs="Times New Roman"/>
          <w:i/>
          <w:iCs/>
          <w:sz w:val="24"/>
          <w:szCs w:val="24"/>
        </w:rPr>
        <w:t>th</w:t>
      </w:r>
      <w:proofErr w:type="spellEnd"/>
      <w:r w:rsidRPr="00705CBB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705CBB">
        <w:rPr>
          <w:rFonts w:ascii="Times New Roman" w:hAnsi="Times New Roman" w:cs="Times New Roman"/>
          <w:i/>
          <w:iCs/>
          <w:sz w:val="24"/>
          <w:szCs w:val="24"/>
        </w:rPr>
        <w:t>wh</w:t>
      </w:r>
      <w:proofErr w:type="spellEnd"/>
      <w:r w:rsidRPr="00705CBB">
        <w:rPr>
          <w:rFonts w:ascii="Times New Roman" w:hAnsi="Times New Roman" w:cs="Times New Roman"/>
          <w:sz w:val="24"/>
          <w:szCs w:val="24"/>
        </w:rPr>
        <w:t>, soft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705CBB">
        <w:rPr>
          <w:rFonts w:ascii="Times New Roman" w:hAnsi="Times New Roman" w:cs="Times New Roman"/>
          <w:sz w:val="24"/>
          <w:szCs w:val="24"/>
        </w:rPr>
        <w:t>, soft </w:t>
      </w:r>
      <w:r w:rsidRPr="00705CBB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705CBB">
        <w:rPr>
          <w:rFonts w:ascii="Times New Roman" w:hAnsi="Times New Roman" w:cs="Times New Roman"/>
          <w:sz w:val="24"/>
          <w:szCs w:val="24"/>
        </w:rPr>
        <w:t>).</w:t>
      </w:r>
    </w:p>
    <w:p w14:paraId="7FC7D8DE" w14:textId="77777777" w:rsidR="009A71B5" w:rsidRPr="00705CBB" w:rsidRDefault="009A71B5" w:rsidP="00162244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Revising</w:t>
      </w:r>
    </w:p>
    <w:p w14:paraId="30D7B4C2" w14:textId="77777777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With as few as words as you can be as specific as you can</w:t>
      </w:r>
    </w:p>
    <w:p w14:paraId="4DB88BC5" w14:textId="77777777" w:rsidR="00705CBB" w:rsidRPr="00705CBB" w:rsidRDefault="00705CBB" w:rsidP="00705CBB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Take out articles, adjectives while avoiding weird speech patterns.</w:t>
      </w:r>
    </w:p>
    <w:p w14:paraId="3BD6F483" w14:textId="77777777" w:rsidR="00705CBB" w:rsidRPr="00705CBB" w:rsidRDefault="00705CBB" w:rsidP="00705CBB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Sharpen images, uses the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senses</w:t>
      </w:r>
      <w:proofErr w:type="gramEnd"/>
    </w:p>
    <w:p w14:paraId="4A1513AC" w14:textId="5DEA6696" w:rsidR="00705CBB" w:rsidRPr="00705CBB" w:rsidRDefault="00705CBB" w:rsidP="00705CBB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Find words you can take out- phrases you can say in one word.</w:t>
      </w:r>
    </w:p>
    <w:p w14:paraId="406F074D" w14:textId="2A5CE0DA" w:rsidR="00705CBB" w:rsidRPr="00705CBB" w:rsidRDefault="00705CBB" w:rsidP="00705CBB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Give it rhythm.</w:t>
      </w:r>
    </w:p>
    <w:p w14:paraId="5293E788" w14:textId="6D582730" w:rsidR="00705CBB" w:rsidRPr="00705CBB" w:rsidRDefault="00705CBB" w:rsidP="00705CBB">
      <w:pPr>
        <w:numPr>
          <w:ilvl w:val="2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Space, length &amp; white space impact on how it is read.</w:t>
      </w:r>
    </w:p>
    <w:p w14:paraId="0F26348F" w14:textId="77777777" w:rsidR="00705CBB" w:rsidRPr="00705CBB" w:rsidRDefault="00705CBB" w:rsidP="00705CBB">
      <w:pPr>
        <w:numPr>
          <w:ilvl w:val="2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Find words you can take out- phrases you can say in one word.</w:t>
      </w:r>
    </w:p>
    <w:p w14:paraId="47BB17DB" w14:textId="77777777" w:rsidR="00705CBB" w:rsidRPr="00705CBB" w:rsidRDefault="00705CBB" w:rsidP="00705CBB">
      <w:pPr>
        <w:numPr>
          <w:ilvl w:val="2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Line breaks that are impactful tell the reader when to pause.</w:t>
      </w:r>
    </w:p>
    <w:p w14:paraId="6F8F1874" w14:textId="77777777" w:rsidR="00705CBB" w:rsidRPr="00705CBB" w:rsidRDefault="00705CBB" w:rsidP="00705CBB">
      <w:pPr>
        <w:numPr>
          <w:ilvl w:val="2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Is it going to rhyme?   Use a rhyming dictionary so you use the right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words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49F7E9" w14:textId="3F074245" w:rsidR="00705CBB" w:rsidRPr="00705CBB" w:rsidRDefault="00705CBB" w:rsidP="00705CBB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How is it going to sound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-  soothing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words, harsh words. Which words will have similar sounds.</w:t>
      </w:r>
    </w:p>
    <w:p w14:paraId="5E3E56E8" w14:textId="02FF8D46" w:rsidR="009A71B5" w:rsidRPr="00705CBB" w:rsidRDefault="009A71B5" w:rsidP="00162244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How Does Poetry make a better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life</w:t>
      </w:r>
      <w:proofErr w:type="gramEnd"/>
    </w:p>
    <w:p w14:paraId="1898F9B8" w14:textId="4E481A4C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Journaling- Writing- </w:t>
      </w:r>
      <w:proofErr w:type="spellStart"/>
      <w:r w:rsidRPr="00705CBB">
        <w:rPr>
          <w:rFonts w:ascii="Times New Roman" w:hAnsi="Times New Roman" w:cs="Times New Roman"/>
          <w:sz w:val="24"/>
          <w:szCs w:val="24"/>
        </w:rPr>
        <w:t>Poetrying</w:t>
      </w:r>
      <w:proofErr w:type="spellEnd"/>
      <w:r w:rsidR="00162244" w:rsidRPr="00705CBB">
        <w:rPr>
          <w:rFonts w:ascii="Times New Roman" w:hAnsi="Times New Roman" w:cs="Times New Roman"/>
          <w:sz w:val="24"/>
          <w:szCs w:val="24"/>
        </w:rPr>
        <w:t xml:space="preserve"> – finds hidden thoughts- clarifies, </w:t>
      </w:r>
      <w:proofErr w:type="gramStart"/>
      <w:r w:rsidR="00162244" w:rsidRPr="00705CBB">
        <w:rPr>
          <w:rFonts w:ascii="Times New Roman" w:hAnsi="Times New Roman" w:cs="Times New Roman"/>
          <w:sz w:val="24"/>
          <w:szCs w:val="24"/>
        </w:rPr>
        <w:t>cleanses</w:t>
      </w:r>
      <w:proofErr w:type="gramEnd"/>
    </w:p>
    <w:p w14:paraId="3A455D97" w14:textId="378C9744" w:rsidR="00162244" w:rsidRPr="00705CBB" w:rsidRDefault="00162244" w:rsidP="00162244">
      <w:pPr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Finds new thoughts.</w:t>
      </w:r>
    </w:p>
    <w:p w14:paraId="3FB0CFDA" w14:textId="2A0AFABC" w:rsidR="009A71B5" w:rsidRPr="00705CBB" w:rsidRDefault="009A71B5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Puts your worries </w:t>
      </w:r>
      <w:r w:rsidR="00162244" w:rsidRPr="00705CBB">
        <w:rPr>
          <w:rFonts w:ascii="Times New Roman" w:hAnsi="Times New Roman" w:cs="Times New Roman"/>
          <w:sz w:val="24"/>
          <w:szCs w:val="24"/>
        </w:rPr>
        <w:t xml:space="preserve">in a form, so you can walk away and get a </w:t>
      </w:r>
      <w:proofErr w:type="gramStart"/>
      <w:r w:rsidR="00162244" w:rsidRPr="00705CBB">
        <w:rPr>
          <w:rFonts w:ascii="Times New Roman" w:hAnsi="Times New Roman" w:cs="Times New Roman"/>
          <w:sz w:val="24"/>
          <w:szCs w:val="24"/>
        </w:rPr>
        <w:t>break</w:t>
      </w:r>
      <w:proofErr w:type="gramEnd"/>
    </w:p>
    <w:p w14:paraId="31D9F63A" w14:textId="1F515DE7" w:rsidR="00162244" w:rsidRPr="00705CBB" w:rsidRDefault="00162244" w:rsidP="009A71B5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Gives you voice- focus on creating and not just ruminating.</w:t>
      </w:r>
    </w:p>
    <w:p w14:paraId="7D22A706" w14:textId="77777777" w:rsidR="009A71B5" w:rsidRPr="00705CBB" w:rsidRDefault="009A71B5" w:rsidP="00162244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lastRenderedPageBreak/>
        <w:t>Final Thoughts</w:t>
      </w:r>
    </w:p>
    <w:p w14:paraId="356E804D" w14:textId="77777777" w:rsidR="009A71B5" w:rsidRPr="00705CBB" w:rsidRDefault="00492138" w:rsidP="009A71B5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9A71B5" w:rsidRPr="00705CBB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 xml:space="preserve">Sharpened </w:t>
        </w:r>
      </w:hyperlink>
      <w:hyperlink r:id="rId8" w:history="1">
        <w:r w:rsidR="009A71B5" w:rsidRPr="00705CBB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Visions: A Poetry Workshop</w:t>
        </w:r>
      </w:hyperlink>
    </w:p>
    <w:p w14:paraId="6B3CCBD5" w14:textId="77777777" w:rsidR="009A71B5" w:rsidRPr="00705CBB" w:rsidRDefault="00492138" w:rsidP="009A71B5">
      <w:pPr>
        <w:rPr>
          <w:rFonts w:ascii="Times New Roman" w:hAnsi="Times New Roman" w:cs="Times New Roman"/>
          <w:sz w:val="24"/>
          <w:szCs w:val="24"/>
        </w:rPr>
      </w:pPr>
      <w:hyperlink r:id="rId9" w:history="1">
        <w:r w:rsidR="009A71B5" w:rsidRPr="00705CBB">
          <w:rPr>
            <w:rStyle w:val="Hyperlink"/>
            <w:rFonts w:ascii="Times New Roman" w:hAnsi="Times New Roman" w:cs="Times New Roman"/>
            <w:sz w:val="24"/>
            <w:szCs w:val="24"/>
          </w:rPr>
          <w:t>https://www.coursera.org/lecture/poetry-workshop/final-thoughts-w8GJP</w:t>
        </w:r>
      </w:hyperlink>
    </w:p>
    <w:p w14:paraId="16649D9F" w14:textId="77777777" w:rsidR="009A71B5" w:rsidRPr="00705CBB" w:rsidRDefault="009A71B5" w:rsidP="009A71B5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Why just write a poem when you can write a better one?</w:t>
      </w:r>
    </w:p>
    <w:p w14:paraId="2CFF9E53" w14:textId="77777777" w:rsidR="009A71B5" w:rsidRPr="00705CBB" w:rsidRDefault="009A71B5" w:rsidP="009A71B5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The most exciting writing begins after the first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draft</w:t>
      </w:r>
      <w:proofErr w:type="gramEnd"/>
    </w:p>
    <w:p w14:paraId="6569AD84" w14:textId="77777777" w:rsidR="009A71B5" w:rsidRPr="00705CBB" w:rsidRDefault="009A71B5" w:rsidP="009A71B5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 xml:space="preserve">Poetry can change the way you and your readers think of the </w:t>
      </w:r>
      <w:proofErr w:type="gramStart"/>
      <w:r w:rsidRPr="00705CBB">
        <w:rPr>
          <w:rFonts w:ascii="Times New Roman" w:hAnsi="Times New Roman" w:cs="Times New Roman"/>
          <w:sz w:val="24"/>
          <w:szCs w:val="24"/>
        </w:rPr>
        <w:t>world</w:t>
      </w:r>
      <w:proofErr w:type="gramEnd"/>
      <w:r w:rsidRPr="00705C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329937" w14:textId="77777777" w:rsidR="009A71B5" w:rsidRPr="00705CBB" w:rsidRDefault="009A71B5" w:rsidP="009A71B5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05CBB">
        <w:rPr>
          <w:rFonts w:ascii="Times New Roman" w:hAnsi="Times New Roman" w:cs="Times New Roman"/>
          <w:sz w:val="24"/>
          <w:szCs w:val="24"/>
        </w:rPr>
        <w:t>it can turn a blank sheet of paper into a teeming concert of voices and music.</w:t>
      </w:r>
    </w:p>
    <w:p w14:paraId="56F236F6" w14:textId="1B8D7EBE" w:rsidR="0040775E" w:rsidRPr="00881547" w:rsidRDefault="0040775E">
      <w:pPr>
        <w:rPr>
          <w:rFonts w:ascii="Times New Roman" w:hAnsi="Times New Roman" w:cs="Times New Roman"/>
          <w:sz w:val="24"/>
          <w:szCs w:val="24"/>
        </w:rPr>
      </w:pPr>
    </w:p>
    <w:sectPr w:rsidR="0040775E" w:rsidRPr="008815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15CCF"/>
    <w:multiLevelType w:val="hybridMultilevel"/>
    <w:tmpl w:val="7568B49C"/>
    <w:lvl w:ilvl="0" w:tplc="5A24779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D35ABFD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09E6648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7298D5A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119E38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EC18F94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9A4250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EEA2CE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3409B4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D41DB"/>
    <w:multiLevelType w:val="hybridMultilevel"/>
    <w:tmpl w:val="4F7A8466"/>
    <w:lvl w:ilvl="0" w:tplc="AE2C63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B449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34D4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02B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AA9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7AAF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E87D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B0A4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F04CB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6AF2631"/>
    <w:multiLevelType w:val="hybridMultilevel"/>
    <w:tmpl w:val="CFE64956"/>
    <w:lvl w:ilvl="0" w:tplc="FFD432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ECA0B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52C94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EA5B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EE59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2663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3C86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1C95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40FD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EDF00CF"/>
    <w:multiLevelType w:val="hybridMultilevel"/>
    <w:tmpl w:val="4CFCD0A4"/>
    <w:lvl w:ilvl="0" w:tplc="B18849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A4CBF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E825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A428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6076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14E8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0A9B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D8E3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A52C8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57D4C22"/>
    <w:multiLevelType w:val="hybridMultilevel"/>
    <w:tmpl w:val="E272DFC2"/>
    <w:lvl w:ilvl="0" w:tplc="B0E0FF4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2E63FD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BCE4265E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A5EB4E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C22C5A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D10072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57EBFA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790FF4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F0323C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" w15:restartNumberingAfterBreak="0">
    <w:nsid w:val="77595289"/>
    <w:multiLevelType w:val="hybridMultilevel"/>
    <w:tmpl w:val="15048BDA"/>
    <w:lvl w:ilvl="0" w:tplc="CE54F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54840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C8A79C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BAED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C65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AA26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9ECE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507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0222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31531498">
    <w:abstractNumId w:val="1"/>
  </w:num>
  <w:num w:numId="2" w16cid:durableId="1097215474">
    <w:abstractNumId w:val="5"/>
  </w:num>
  <w:num w:numId="3" w16cid:durableId="1801802464">
    <w:abstractNumId w:val="4"/>
  </w:num>
  <w:num w:numId="4" w16cid:durableId="706837716">
    <w:abstractNumId w:val="2"/>
  </w:num>
  <w:num w:numId="5" w16cid:durableId="649363082">
    <w:abstractNumId w:val="3"/>
  </w:num>
  <w:num w:numId="6" w16cid:durableId="170591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1B5"/>
    <w:rsid w:val="000833EF"/>
    <w:rsid w:val="00162244"/>
    <w:rsid w:val="00226518"/>
    <w:rsid w:val="0023032B"/>
    <w:rsid w:val="0040775E"/>
    <w:rsid w:val="00492138"/>
    <w:rsid w:val="00705CBB"/>
    <w:rsid w:val="007E0084"/>
    <w:rsid w:val="00881547"/>
    <w:rsid w:val="008A2DAC"/>
    <w:rsid w:val="009A71B5"/>
    <w:rsid w:val="00DD1AB8"/>
    <w:rsid w:val="00F3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BD3AF"/>
  <w15:chartTrackingRefBased/>
  <w15:docId w15:val="{55053A78-5B00-4207-AC5E-2D5A9DDE1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1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71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71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71B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9A71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A71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815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154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9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41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23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80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2358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23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44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71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7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878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1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00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8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0163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47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9342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1721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200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49390">
          <w:marLeft w:val="1166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47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94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70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3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06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09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895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26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61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16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802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ursera.org/learn/poetry-worksho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ursera.org/learn/poetry-worksho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Cacophon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masterclass.com/articles/poetry-101-what-is-imagery-learn-about-the-7-types-of-imagery-in-poetry-with-example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coursera.org/lecture/poetry-workshop/final-thoughts-w8GJ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Cannon, Thomas  C</dc:creator>
  <cp:keywords/>
  <dc:description/>
  <cp:lastModifiedBy>Thomas Cannon</cp:lastModifiedBy>
  <cp:revision>2</cp:revision>
  <cp:lastPrinted>2024-04-10T01:35:00Z</cp:lastPrinted>
  <dcterms:created xsi:type="dcterms:W3CDTF">2024-04-28T23:02:00Z</dcterms:created>
  <dcterms:modified xsi:type="dcterms:W3CDTF">2024-04-28T23:02:00Z</dcterms:modified>
</cp:coreProperties>
</file>